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75" w:rsidRPr="00D61375" w:rsidRDefault="00D61375" w:rsidP="00D61375">
      <w:pPr>
        <w:widowControl/>
        <w:spacing w:line="360" w:lineRule="auto"/>
        <w:ind w:firstLine="1080"/>
        <w:rPr>
          <w:rFonts w:ascii="华文细黑" w:eastAsia="华文细黑" w:hAnsi="华文细黑" w:cs="Times New Roman" w:hint="eastAsia"/>
          <w:b/>
          <w:bCs/>
          <w:color w:val="808080"/>
          <w:kern w:val="0"/>
          <w:sz w:val="72"/>
          <w:szCs w:val="72"/>
        </w:rPr>
      </w:pPr>
      <w:bookmarkStart w:id="0" w:name="_GoBack"/>
      <w:bookmarkEnd w:id="0"/>
      <w:r w:rsidRPr="00D61375">
        <w:rPr>
          <w:rFonts w:ascii="华文细黑" w:eastAsia="华文细黑" w:hAnsi="华文细黑" w:cs="Times New Roman" w:hint="eastAsia"/>
          <w:b/>
          <w:bCs/>
          <w:color w:val="808080"/>
          <w:kern w:val="0"/>
          <w:sz w:val="72"/>
          <w:szCs w:val="72"/>
        </w:rPr>
        <w:t xml:space="preserve"> </w:t>
      </w:r>
    </w:p>
    <w:p w:rsidR="00D61375" w:rsidRPr="00D61375" w:rsidRDefault="00D61375" w:rsidP="00D61375">
      <w:pPr>
        <w:widowControl/>
        <w:spacing w:line="360" w:lineRule="auto"/>
        <w:ind w:firstLine="1080"/>
        <w:rPr>
          <w:rFonts w:ascii="华文细黑" w:eastAsia="华文细黑" w:hAnsi="华文细黑" w:cs="Times New Roman" w:hint="eastAsia"/>
          <w:b/>
          <w:bCs/>
          <w:color w:val="C00000"/>
          <w:kern w:val="0"/>
          <w:sz w:val="84"/>
          <w:szCs w:val="84"/>
        </w:rPr>
      </w:pPr>
      <w:r w:rsidRPr="00D61375">
        <w:rPr>
          <w:rFonts w:ascii="华文细黑" w:eastAsia="华文细黑" w:hAnsi="华文细黑" w:cs="Times New Roman" w:hint="eastAsia"/>
          <w:b/>
          <w:bCs/>
          <w:color w:val="C00000"/>
          <w:kern w:val="0"/>
          <w:sz w:val="72"/>
          <w:szCs w:val="72"/>
        </w:rPr>
        <w:t>中</w:t>
      </w:r>
      <w:r w:rsidRPr="00D61375">
        <w:rPr>
          <w:rFonts w:ascii="宋体" w:eastAsia="宋体" w:hAnsi="宋体" w:cs="Times New Roman" w:hint="eastAsia"/>
          <w:b/>
          <w:bCs/>
          <w:color w:val="C00000"/>
          <w:kern w:val="0"/>
          <w:sz w:val="72"/>
          <w:szCs w:val="72"/>
        </w:rPr>
        <w:t>国</w:t>
      </w:r>
      <w:r w:rsidRPr="00D61375">
        <w:rPr>
          <w:rFonts w:ascii="Dotum" w:eastAsia="Dotum" w:hAnsi="Times New Roman" w:cs="Times New Roman" w:hint="eastAsia"/>
          <w:b/>
          <w:bCs/>
          <w:color w:val="C00000"/>
          <w:kern w:val="0"/>
          <w:sz w:val="72"/>
          <w:szCs w:val="72"/>
        </w:rPr>
        <w:t>磷化工市</w:t>
      </w:r>
      <w:r w:rsidRPr="00D61375">
        <w:rPr>
          <w:rFonts w:ascii="宋体" w:eastAsia="宋体" w:hAnsi="宋体" w:cs="Times New Roman" w:hint="eastAsia"/>
          <w:b/>
          <w:bCs/>
          <w:color w:val="C00000"/>
          <w:kern w:val="0"/>
          <w:sz w:val="72"/>
          <w:szCs w:val="72"/>
        </w:rPr>
        <w:t>场</w:t>
      </w:r>
      <w:r w:rsidRPr="00D61375">
        <w:rPr>
          <w:rFonts w:ascii="Dotum" w:eastAsia="Dotum" w:hAnsi="Times New Roman" w:cs="Times New Roman" w:hint="eastAsia"/>
          <w:b/>
          <w:bCs/>
          <w:color w:val="C00000"/>
          <w:kern w:val="0"/>
          <w:sz w:val="72"/>
          <w:szCs w:val="72"/>
        </w:rPr>
        <w:t>周</w:t>
      </w:r>
      <w:r w:rsidRPr="00D61375">
        <w:rPr>
          <w:rFonts w:ascii="宋体" w:eastAsia="宋体" w:hAnsi="宋体" w:cs="Times New Roman" w:hint="eastAsia"/>
          <w:b/>
          <w:bCs/>
          <w:color w:val="C00000"/>
          <w:kern w:val="0"/>
          <w:sz w:val="72"/>
          <w:szCs w:val="72"/>
        </w:rPr>
        <w:t>报</w:t>
      </w:r>
    </w:p>
    <w:p w:rsidR="00D61375" w:rsidRPr="00D61375" w:rsidRDefault="00D61375" w:rsidP="00D61375">
      <w:pPr>
        <w:widowControl/>
        <w:spacing w:line="360" w:lineRule="auto"/>
        <w:jc w:val="center"/>
        <w:rPr>
          <w:rFonts w:ascii="宋体" w:eastAsia="宋体" w:hAnsi="宋体" w:cs="Times New Roman" w:hint="eastAsia"/>
          <w:color w:val="0070C0"/>
          <w:kern w:val="0"/>
          <w:sz w:val="84"/>
          <w:szCs w:val="84"/>
        </w:rPr>
      </w:pPr>
      <w:r w:rsidRPr="00D61375">
        <w:rPr>
          <w:rFonts w:ascii="宋体" w:eastAsia="宋体" w:hAnsi="宋体" w:cs="Times New Roman" w:hint="eastAsia"/>
          <w:color w:val="0070C0"/>
          <w:kern w:val="0"/>
          <w:sz w:val="28"/>
          <w:szCs w:val="28"/>
        </w:rPr>
        <w:t>（仅限公司内部参阅）</w:t>
      </w:r>
    </w:p>
    <w:p w:rsidR="00D61375" w:rsidRPr="00D61375" w:rsidRDefault="00D61375" w:rsidP="00D61375">
      <w:pPr>
        <w:widowControl/>
        <w:spacing w:line="360" w:lineRule="auto"/>
        <w:rPr>
          <w:rFonts w:ascii="宋体" w:eastAsia="宋体" w:hAnsi="宋体" w:cs="Times New Roman" w:hint="eastAsia"/>
          <w:color w:val="0070C0"/>
          <w:kern w:val="0"/>
          <w:sz w:val="28"/>
          <w:szCs w:val="28"/>
        </w:rPr>
      </w:pPr>
      <w:r w:rsidRPr="00D61375">
        <w:rPr>
          <w:rFonts w:ascii="宋体" w:eastAsia="宋体" w:hAnsi="宋体" w:cs="Times New Roman" w:hint="eastAsia"/>
          <w:color w:val="0070C0"/>
          <w:kern w:val="0"/>
          <w:sz w:val="30"/>
          <w:szCs w:val="30"/>
        </w:rPr>
        <w:t xml:space="preserve">   </w:t>
      </w:r>
      <w:r w:rsidRPr="00D61375">
        <w:rPr>
          <w:rFonts w:ascii="宋体" w:eastAsia="宋体" w:hAnsi="宋体" w:cs="Times New Roman" w:hint="eastAsia"/>
          <w:color w:val="0070C0"/>
          <w:kern w:val="0"/>
          <w:sz w:val="28"/>
          <w:szCs w:val="28"/>
        </w:rPr>
        <w:t>（总第1002期）  作者：</w:t>
      </w:r>
      <w:proofErr w:type="gramStart"/>
      <w:r w:rsidRPr="00D61375">
        <w:rPr>
          <w:rFonts w:ascii="宋体" w:eastAsia="宋体" w:hAnsi="宋体" w:cs="Times New Roman" w:hint="eastAsia"/>
          <w:color w:val="0070C0"/>
          <w:kern w:val="0"/>
          <w:sz w:val="28"/>
          <w:szCs w:val="28"/>
        </w:rPr>
        <w:t>谢祝红</w:t>
      </w:r>
      <w:proofErr w:type="gramEnd"/>
    </w:p>
    <w:p w:rsidR="00D61375" w:rsidRPr="00D61375" w:rsidRDefault="00D61375" w:rsidP="00D61375">
      <w:pPr>
        <w:widowControl/>
        <w:ind w:left="5250" w:firstLine="840"/>
        <w:rPr>
          <w:rFonts w:ascii="宋体" w:eastAsia="宋体" w:hAnsi="宋体" w:cs="Times New Roman" w:hint="eastAsia"/>
          <w:color w:val="FF6600"/>
          <w:kern w:val="0"/>
          <w:sz w:val="28"/>
          <w:szCs w:val="28"/>
        </w:rPr>
      </w:pPr>
      <w:r w:rsidRPr="00D61375">
        <w:rPr>
          <w:rFonts w:ascii="宋体" w:eastAsia="宋体" w:hAnsi="宋体" w:cs="Times New Roman" w:hint="eastAsia"/>
          <w:color w:val="FF6600"/>
          <w:kern w:val="0"/>
          <w:sz w:val="28"/>
          <w:szCs w:val="28"/>
        </w:rPr>
        <w:t>2026年5月22日</w:t>
      </w:r>
    </w:p>
    <w:p w:rsidR="00D61375" w:rsidRPr="00D61375" w:rsidRDefault="00D61375" w:rsidP="00D61375">
      <w:pPr>
        <w:widowControl/>
        <w:spacing w:line="360" w:lineRule="auto"/>
        <w:rPr>
          <w:rFonts w:ascii="宋体" w:eastAsia="宋体" w:hAnsi="宋体" w:cs="Times New Roman" w:hint="eastAsia"/>
          <w:color w:val="808080"/>
          <w:kern w:val="0"/>
          <w:sz w:val="28"/>
          <w:szCs w:val="28"/>
        </w:rPr>
      </w:pPr>
      <w:r w:rsidRPr="00D61375">
        <w:rPr>
          <w:rFonts w:ascii="宋体" w:eastAsia="宋体" w:hAnsi="宋体" w:cs="Times New Roman" w:hint="eastAsia"/>
          <w:color w:val="808080"/>
          <w:kern w:val="0"/>
          <w:sz w:val="30"/>
          <w:szCs w:val="30"/>
        </w:rPr>
        <w:t>目 录</w:t>
      </w:r>
    </w:p>
    <w:p w:rsidR="00D61375" w:rsidRPr="00D61375" w:rsidRDefault="00D61375" w:rsidP="00D61375">
      <w:pPr>
        <w:widowControl/>
        <w:ind w:left="420"/>
        <w:rPr>
          <w:rFonts w:ascii="Times New Roman" w:eastAsia="隶书" w:hAnsi="Times New Roman" w:cs="Times New Roman" w:hint="eastAsia"/>
          <w:kern w:val="0"/>
          <w:szCs w:val="21"/>
        </w:rPr>
      </w:pPr>
      <w:hyperlink w:anchor="_Toc211536733" w:history="1">
        <w:r w:rsidRPr="00D61375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行业动态（详细信息请点击正文下载链接）</w:t>
        </w:r>
        <w:r w:rsidRPr="00D61375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2</w:t>
        </w:r>
      </w:hyperlink>
    </w:p>
    <w:p w:rsidR="00D61375" w:rsidRPr="00D61375" w:rsidRDefault="00D61375" w:rsidP="00D61375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4" w:history="1">
        <w:r w:rsidRPr="00D61375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相关行业（详细信息请点击正文下载链接）</w:t>
        </w:r>
        <w:r w:rsidRPr="00D61375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2</w:t>
        </w:r>
      </w:hyperlink>
    </w:p>
    <w:p w:rsidR="00D61375" w:rsidRPr="00D61375" w:rsidRDefault="00D61375" w:rsidP="00D61375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5" w:history="1">
        <w:r w:rsidRPr="00D61375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本周磷酸市场行情</w:t>
        </w:r>
        <w:r w:rsidRPr="00D61375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2</w:t>
        </w:r>
      </w:hyperlink>
    </w:p>
    <w:p w:rsidR="00D61375" w:rsidRPr="00D61375" w:rsidRDefault="00D61375" w:rsidP="00D61375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6" w:history="1">
        <w:r w:rsidRPr="00D61375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本周黄磷市场行情</w:t>
        </w:r>
        <w:r w:rsidRPr="00D61375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3</w:t>
        </w:r>
      </w:hyperlink>
    </w:p>
    <w:p w:rsidR="00D61375" w:rsidRPr="00D61375" w:rsidRDefault="00D61375" w:rsidP="00D61375">
      <w:pPr>
        <w:widowControl/>
        <w:ind w:left="420"/>
        <w:rPr>
          <w:rFonts w:ascii="Times New Roman" w:eastAsia="隶书" w:hAnsi="Times New Roman" w:cs="Times New Roman"/>
          <w:kern w:val="0"/>
          <w:szCs w:val="21"/>
        </w:rPr>
      </w:pPr>
      <w:hyperlink w:anchor="_Toc211536737" w:history="1">
        <w:r w:rsidRPr="00D61375">
          <w:rPr>
            <w:rFonts w:ascii="宋体" w:eastAsia="宋体" w:hAnsi="宋体" w:cs="Times New Roman" w:hint="eastAsia"/>
            <w:color w:val="0000FF"/>
            <w:kern w:val="0"/>
            <w:sz w:val="28"/>
            <w:szCs w:val="28"/>
            <w:u w:val="single"/>
          </w:rPr>
          <w:t>本周黄磷价格</w:t>
        </w:r>
        <w:r w:rsidRPr="00D61375">
          <w:rPr>
            <w:rFonts w:ascii="隶书" w:eastAsia="隶书" w:hAnsi="宋体" w:cs="宋体" w:hint="eastAsia"/>
            <w:color w:val="0000FF"/>
            <w:kern w:val="0"/>
            <w:sz w:val="28"/>
            <w:szCs w:val="28"/>
            <w:u w:val="single"/>
          </w:rPr>
          <w:tab/>
          <w:t>12</w:t>
        </w:r>
      </w:hyperlink>
    </w:p>
    <w:p w:rsidR="00D61375" w:rsidRPr="00D61375" w:rsidRDefault="00D61375" w:rsidP="00D61375">
      <w:pPr>
        <w:widowControl/>
        <w:shd w:val="clear" w:color="auto" w:fill="FFFFFF"/>
        <w:ind w:left="840"/>
        <w:rPr>
          <w:rFonts w:ascii="隶书" w:eastAsia="隶书" w:hAnsi="宋体" w:cs="宋体"/>
          <w:color w:val="FF00FF"/>
          <w:kern w:val="0"/>
          <w:sz w:val="28"/>
          <w:szCs w:val="28"/>
        </w:rPr>
      </w:pPr>
      <w:r w:rsidRPr="00D61375">
        <w:rPr>
          <w:rFonts w:ascii="隶书" w:eastAsia="隶书" w:hAnsi="宋体" w:cs="宋体" w:hint="eastAsia"/>
          <w:color w:val="FF00FF"/>
          <w:kern w:val="0"/>
          <w:sz w:val="28"/>
          <w:szCs w:val="28"/>
        </w:rPr>
        <w:t xml:space="preserve"> </w:t>
      </w:r>
    </w:p>
    <w:p w:rsidR="00D61375" w:rsidRPr="00D61375" w:rsidRDefault="00D61375" w:rsidP="00D61375">
      <w:pPr>
        <w:widowControl/>
        <w:ind w:firstLine="560"/>
        <w:jc w:val="center"/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</w:pPr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磷化工频道负责人：</w:t>
      </w:r>
      <w:proofErr w:type="gramStart"/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谢祝红</w:t>
      </w:r>
      <w:proofErr w:type="gramEnd"/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</w:t>
      </w:r>
    </w:p>
    <w:p w:rsidR="00D61375" w:rsidRPr="00D61375" w:rsidRDefault="00D61375" w:rsidP="00D61375">
      <w:pPr>
        <w:widowControl/>
        <w:ind w:firstLine="56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</w:pPr>
      <w:proofErr w:type="gramStart"/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手机微信同步</w:t>
      </w:r>
      <w:proofErr w:type="gramEnd"/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：</w:t>
      </w:r>
      <w:r w:rsidRPr="00D61375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  <w:t>15589125470</w:t>
      </w:r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</w:t>
      </w:r>
      <w:hyperlink r:id="rId4" w:history="1">
        <w:r w:rsidRPr="00D61375">
          <w:rPr>
            <w:rFonts w:ascii="宋体" w:eastAsia="宋体" w:hAnsi="宋体" w:cs="Times New Roman" w:hint="eastAsia"/>
            <w:b/>
            <w:bCs/>
            <w:color w:val="0000FF"/>
            <w:kern w:val="0"/>
            <w:sz w:val="28"/>
            <w:szCs w:val="28"/>
            <w:u w:val="single"/>
          </w:rPr>
          <w:t>邮箱</w:t>
        </w:r>
        <w:r w:rsidRPr="00D61375">
          <w:rPr>
            <w:rFonts w:ascii="Times New Roman" w:eastAsia="宋体" w:hAnsi="Times New Roman" w:cs="Times New Roman"/>
            <w:b/>
            <w:bCs/>
            <w:color w:val="0000FF"/>
            <w:kern w:val="0"/>
            <w:sz w:val="28"/>
            <w:szCs w:val="28"/>
            <w:u w:val="single"/>
          </w:rPr>
          <w:t>xiezhuhong@163.com</w:t>
        </w:r>
      </w:hyperlink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</w:t>
      </w:r>
    </w:p>
    <w:p w:rsidR="00D61375" w:rsidRPr="00D61375" w:rsidRDefault="00D61375" w:rsidP="00D61375">
      <w:pPr>
        <w:widowControl/>
        <w:rPr>
          <w:rFonts w:ascii="宋体" w:eastAsia="宋体" w:hAnsi="宋体" w:cs="Times New Roman"/>
          <w:kern w:val="0"/>
          <w:szCs w:val="21"/>
        </w:rPr>
      </w:pPr>
      <w:r w:rsidRPr="00D61375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rPr>
          <w:rFonts w:ascii="宋体" w:eastAsia="宋体" w:hAnsi="宋体" w:cs="Times New Roman" w:hint="eastAsia"/>
          <w:kern w:val="0"/>
          <w:szCs w:val="21"/>
        </w:rPr>
      </w:pPr>
      <w:r w:rsidRPr="00D61375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spacing w:line="408" w:lineRule="auto"/>
        <w:outlineLvl w:val="1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bookmarkStart w:id="1" w:name="_Toc144283896"/>
      <w:bookmarkStart w:id="2" w:name="_Toc143681102"/>
      <w:bookmarkStart w:id="3" w:name="_Toc143681045"/>
      <w:bookmarkStart w:id="4" w:name="_Toc143072983"/>
      <w:bookmarkStart w:id="5" w:name="_Toc142467416"/>
      <w:bookmarkStart w:id="6" w:name="_Toc141259098"/>
      <w:bookmarkStart w:id="7" w:name="_Toc140650933"/>
      <w:bookmarkStart w:id="8" w:name="_Toc140051936"/>
      <w:bookmarkStart w:id="9" w:name="_Toc139447740"/>
      <w:bookmarkStart w:id="10" w:name="_Toc139442081"/>
      <w:bookmarkStart w:id="11" w:name="_Toc138841883"/>
      <w:bookmarkStart w:id="12" w:name="_Toc138235405"/>
      <w:bookmarkStart w:id="13" w:name="_Toc137631985"/>
      <w:bookmarkStart w:id="14" w:name="_Toc137026594"/>
      <w:bookmarkStart w:id="15" w:name="_Toc136422205"/>
      <w:bookmarkStart w:id="16" w:name="_Toc135209328"/>
      <w:bookmarkStart w:id="17" w:name="_Toc21153673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61375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行业动态</w:t>
      </w:r>
      <w:bookmarkStart w:id="18" w:name="_Toc138235412"/>
      <w:bookmarkStart w:id="19" w:name="_Toc138841892"/>
      <w:bookmarkStart w:id="20" w:name="_Toc139442090"/>
      <w:bookmarkStart w:id="21" w:name="_Toc139447750"/>
      <w:bookmarkStart w:id="22" w:name="_Toc140051944"/>
      <w:bookmarkStart w:id="23" w:name="_Toc140650943"/>
      <w:bookmarkStart w:id="24" w:name="_Toc141259108"/>
      <w:bookmarkStart w:id="25" w:name="_Toc142467428"/>
      <w:bookmarkStart w:id="26" w:name="_Toc143072991"/>
      <w:bookmarkStart w:id="27" w:name="_Toc143681051"/>
      <w:bookmarkStart w:id="28" w:name="_Toc143681108"/>
      <w:bookmarkStart w:id="29" w:name="_Toc144283903"/>
      <w:bookmarkStart w:id="30" w:name="_Toc135209341"/>
      <w:bookmarkStart w:id="31" w:name="_Toc136422215"/>
      <w:bookmarkStart w:id="32" w:name="_Toc137026604"/>
      <w:bookmarkStart w:id="33" w:name="_Toc13763199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D61375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（详细信息请点击正文下载链接）</w:t>
      </w:r>
    </w:p>
    <w:p w:rsidR="00D61375" w:rsidRPr="00D61375" w:rsidRDefault="00D61375" w:rsidP="00D61375">
      <w:pPr>
        <w:widowControl/>
        <w:spacing w:line="408" w:lineRule="auto"/>
        <w:outlineLvl w:val="1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bookmarkStart w:id="34" w:name="_Toc211536734"/>
      <w:bookmarkEnd w:id="34"/>
      <w:r w:rsidRPr="00D61375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相关行业</w:t>
      </w:r>
      <w:r w:rsidRPr="00D61375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（详细信息请点击正文下载链接）</w:t>
      </w:r>
    </w:p>
    <w:p w:rsidR="00D61375" w:rsidRPr="00D61375" w:rsidRDefault="00D61375" w:rsidP="00D61375">
      <w:pPr>
        <w:widowControl/>
        <w:spacing w:line="408" w:lineRule="auto"/>
        <w:outlineLvl w:val="1"/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</w:pPr>
      <w:bookmarkStart w:id="35" w:name="_Toc211536735"/>
      <w:bookmarkEnd w:id="35"/>
      <w:r w:rsidRPr="00D61375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本周磷酸市场行情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b/>
          <w:bCs/>
          <w:kern w:val="0"/>
          <w:szCs w:val="21"/>
        </w:rPr>
        <w:t>磷酸：</w:t>
      </w: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据中国磷化工网了解，本周磷酸价格明显上涨，但销售一般，特别是瓮福、澄星的磷酸价格连续上调之后，下游接受起来有一定难度。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加上黄磷价格快速上涨到高位后，本周也在回落，现在磷酸的下游客户采购明显观望。不过磷酸大企业货源还是偏紧，前面的订单还一直在发。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磷酸高端价格未来会适当小降一些，因硫磺还是处于高位，磷酸价格大降不可能，小降一些之后，价格还是有可能继续上涨。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360"/>
        <w:jc w:val="center"/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</w:pP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20</w:t>
      </w:r>
      <w:r w:rsidRPr="00D61375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26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1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1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日至</w:t>
      </w:r>
      <w:r w:rsidRPr="00D61375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2026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5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22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日江浙工业磷酸净水出厂价走势图</w:t>
      </w:r>
    </w:p>
    <w:p w:rsidR="00D61375" w:rsidRPr="00D61375" w:rsidRDefault="00D61375" w:rsidP="00D61375">
      <w:pPr>
        <w:widowControl/>
        <w:ind w:firstLine="420"/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136515" cy="3021330"/>
            <wp:effectExtent l="0" t="0" r="6985" b="7620"/>
            <wp:docPr id="8" name="图片 8" descr="C:\Users\ADMINI~1\AppData\Local\Temp\ksohtml\wps929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\wps929C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tbl>
      <w:tblPr>
        <w:tblW w:w="79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80"/>
        <w:gridCol w:w="2520"/>
      </w:tblGrid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464545"/>
                <w:kern w:val="0"/>
                <w:sz w:val="24"/>
                <w:szCs w:val="24"/>
              </w:rPr>
              <w:t> </w:t>
            </w: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3480" w:type="dxa"/>
            <w:tcBorders>
              <w:top w:val="single" w:sz="12" w:space="0" w:color="339966"/>
              <w:left w:val="nil"/>
              <w:bottom w:val="single" w:sz="12" w:space="0" w:color="339966"/>
              <w:right w:val="single" w:sz="12" w:space="0" w:color="339966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5月22</w:t>
            </w:r>
          </w:p>
        </w:tc>
        <w:tc>
          <w:tcPr>
            <w:tcW w:w="2520" w:type="dxa"/>
            <w:tcBorders>
              <w:top w:val="single" w:sz="12" w:space="0" w:color="339966"/>
              <w:left w:val="nil"/>
              <w:bottom w:val="single" w:sz="12" w:space="0" w:color="339966"/>
              <w:right w:val="single" w:sz="12" w:space="0" w:color="339966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5月15</w:t>
            </w:r>
          </w:p>
        </w:tc>
      </w:tr>
      <w:tr w:rsidR="00D61375" w:rsidRPr="00D61375" w:rsidTr="00D61375">
        <w:trPr>
          <w:trHeight w:val="98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spacing w:line="240" w:lineRule="atLeast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云南昆明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8700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广东广州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9300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四川什邡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8700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湖北襄樊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9300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8900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江苏苏南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9100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江西北部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8800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河南鲁山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9700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9200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广西钦州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8950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瓮福贵州湿法酸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9550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9350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瓮福福建湿法酸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9400</w:t>
            </w:r>
          </w:p>
        </w:tc>
      </w:tr>
      <w:tr w:rsidR="00D61375" w:rsidRPr="00D61375" w:rsidTr="00D61375">
        <w:trPr>
          <w:trHeight w:val="186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瓮福四川湿法酸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9300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山东青州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9700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9400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9800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339966"/>
              <w:right w:val="single" w:sz="12" w:space="0" w:color="33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</w:pPr>
            <w:r w:rsidRPr="00D61375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9500</w:t>
            </w:r>
          </w:p>
        </w:tc>
      </w:tr>
    </w:tbl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食品磷酸目前各企业开车正常，出口还不错，货源偏紧，现在防城港食品热法磷酸小桶出口fob出口报价1450美元/吨左右。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20"/>
        <w:jc w:val="left"/>
        <w:rPr>
          <w:rFonts w:ascii="Times New Roman" w:eastAsia="宋体" w:hAnsi="Times New Roman" w:cs="Times New Roman" w:hint="eastAsia"/>
          <w:b/>
          <w:bCs/>
          <w:color w:val="FF3300"/>
          <w:kern w:val="0"/>
          <w:sz w:val="27"/>
          <w:szCs w:val="27"/>
        </w:rPr>
      </w:pPr>
      <w:hyperlink r:id="rId6" w:tooltip="点击下载磷酸出口海关数据样本" w:history="1">
        <w:r w:rsidRPr="00D61375">
          <w:rPr>
            <w:rFonts w:ascii="宋体" w:eastAsia="宋体" w:hAnsi="宋体" w:cs="Times New Roman" w:hint="eastAsia"/>
            <w:b/>
            <w:bCs/>
            <w:color w:val="FF0000"/>
            <w:kern w:val="0"/>
            <w:sz w:val="27"/>
            <w:szCs w:val="27"/>
            <w:u w:val="single"/>
          </w:rPr>
          <w:t>点击下载磷酸出口海关数据样本</w:t>
        </w:r>
      </w:hyperlink>
    </w:p>
    <w:p w:rsidR="00D61375" w:rsidRPr="00D61375" w:rsidRDefault="00D61375" w:rsidP="00D61375">
      <w:pPr>
        <w:widowControl/>
        <w:spacing w:line="408" w:lineRule="auto"/>
        <w:outlineLvl w:val="1"/>
        <w:rPr>
          <w:rFonts w:ascii="黑体" w:eastAsia="黑体" w:hAnsi="黑体" w:cs="Arial"/>
          <w:b/>
          <w:bCs/>
          <w:color w:val="008000"/>
          <w:kern w:val="0"/>
          <w:sz w:val="32"/>
          <w:szCs w:val="32"/>
        </w:rPr>
      </w:pPr>
      <w:bookmarkStart w:id="36" w:name="_Toc211536736"/>
      <w:bookmarkEnd w:id="36"/>
      <w:r w:rsidRPr="00D61375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lastRenderedPageBreak/>
        <w:t>本周黄磷市场行情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（注：以下文中价格都是以厂家先款后货报价为参考）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据中国磷化工网了解，本周黄磷价格先稳后降，周三之后，价格幅度降得有点小快。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黄磷销售实际上周就比较清淡，下游拿货谨慎，因上周四晚上贵州福泉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一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黄磷厂突然发生生产事故，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导致磷价又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往上挺了一些。后来了解到该企业实际很快就恢复了生产，对市场没有什么影响。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因黄磷涨价过快，下游包括磷酸企业本周采购都比较谨慎。黄磷厂家货源也不紧张，价格也随之下行。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不过到了本周四，黄磷价格在降至30500的时候，下游追货积极了一些，黄磷价格有望止跌回弹。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但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一旦磷价涨到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31000以上，下游继续追货的动力又会下降，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磷价可能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再次下降。但考虑到磷酸市场一直不错，未来黄磷底部价格大方向还是往上涨。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磷矿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石目前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价格基本稳定，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有慢涨趋势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磷矿石各地区具体价格走势参见下图：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2026年1月1日至</w:t>
      </w:r>
      <w:r w:rsidRPr="00D61375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2026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5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22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日</w:t>
      </w: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各地磷矿石价格走势图</w:t>
      </w:r>
    </w:p>
    <w:p w:rsidR="00D61375" w:rsidRPr="00D61375" w:rsidRDefault="00D61375" w:rsidP="00D61375">
      <w:pPr>
        <w:widowControl/>
        <w:ind w:left="2" w:firstLine="420"/>
        <w:rPr>
          <w:rFonts w:ascii="Times New Roman" w:eastAsia="宋体" w:hAnsi="Times New Roman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287645" cy="3061335"/>
            <wp:effectExtent l="0" t="0" r="8255" b="5715"/>
            <wp:docPr id="7" name="图片 7" descr="C:\Users\ADMINI~1\AppData\Local\Temp\ksohtml\wps92A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\wps92AC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ind w:firstLine="480"/>
        <w:rPr>
          <w:rFonts w:ascii="楷体_GB2312" w:eastAsia="楷体_GB2312" w:hAnsi="Times New Roman" w:cs="Times New Roman"/>
          <w:kern w:val="0"/>
          <w:sz w:val="24"/>
          <w:szCs w:val="24"/>
        </w:rPr>
      </w:pPr>
      <w:r w:rsidRPr="00D61375">
        <w:rPr>
          <w:rFonts w:ascii="楷体_GB2312" w:eastAsia="楷体_GB2312" w:hAnsi="Times New Roman" w:cs="Times New Roman" w:hint="eastAsia"/>
          <w:kern w:val="0"/>
          <w:sz w:val="24"/>
          <w:szCs w:val="24"/>
        </w:rPr>
        <w:t>(注：云南矿石价格为25%省内送到价, 贵阳矿石价格为29%车板交货价,四川矿石价格为27%马边交货价,湖北宜昌矿石价格为29%船板含税交货价)</w:t>
      </w:r>
    </w:p>
    <w:p w:rsidR="00D61375" w:rsidRPr="00D61375" w:rsidRDefault="00D61375" w:rsidP="00D61375">
      <w:pPr>
        <w:widowControl/>
        <w:ind w:firstLine="420"/>
        <w:rPr>
          <w:rFonts w:ascii="Times New Roman" w:eastAsia="宋体" w:hAnsi="Times New Roman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lastRenderedPageBreak/>
        <w:t>2026年1月1日至</w:t>
      </w:r>
      <w:r w:rsidRPr="00D61375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2026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年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5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月</w:t>
      </w:r>
      <w:r w:rsidRPr="00D61375">
        <w:rPr>
          <w:rFonts w:ascii="ˎ̥" w:eastAsia="宋体" w:hAnsi="ˎ̥" w:cs="Times New Roman"/>
          <w:b/>
          <w:bCs/>
          <w:kern w:val="0"/>
          <w:sz w:val="18"/>
          <w:szCs w:val="18"/>
        </w:rPr>
        <w:t>22</w:t>
      </w:r>
      <w:r w:rsidRPr="00D61375">
        <w:rPr>
          <w:rFonts w:ascii="宋体" w:eastAsia="宋体" w:hAnsi="宋体" w:cs="Times New Roman"/>
          <w:b/>
          <w:bCs/>
          <w:kern w:val="0"/>
          <w:sz w:val="18"/>
          <w:szCs w:val="18"/>
        </w:rPr>
        <w:t>日</w:t>
      </w: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四省</w:t>
      </w:r>
      <w:proofErr w:type="gramStart"/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黄磷净磷出厂</w:t>
      </w:r>
      <w:proofErr w:type="gramEnd"/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走势图</w:t>
      </w:r>
    </w:p>
    <w:p w:rsidR="00D61375" w:rsidRPr="00D61375" w:rsidRDefault="00D61375" w:rsidP="00D61375">
      <w:pPr>
        <w:widowControl/>
        <w:ind w:left="2" w:firstLine="420"/>
        <w:jc w:val="center"/>
        <w:rPr>
          <w:rFonts w:ascii="Times New Roman" w:eastAsia="宋体" w:hAnsi="Times New Roman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287645" cy="3061335"/>
            <wp:effectExtent l="0" t="0" r="8255" b="5715"/>
            <wp:docPr id="6" name="图片 6" descr="C:\Users\ADMINI~1\AppData\Local\Temp\ksohtml\wps92B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92BD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ind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现江苏地区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黄磷散磷承兑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一票送到价为31700-32000之间。</w:t>
      </w:r>
    </w:p>
    <w:p w:rsidR="00D61375" w:rsidRPr="00D61375" w:rsidRDefault="00D61375" w:rsidP="00D61375">
      <w:pPr>
        <w:widowControl/>
        <w:ind w:firstLine="420"/>
        <w:rPr>
          <w:rFonts w:ascii="Times New Roman" w:eastAsia="宋体" w:hAnsi="Times New Roman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/>
          <w:color w:val="FF0000"/>
          <w:kern w:val="0"/>
          <w:szCs w:val="21"/>
        </w:rPr>
      </w:pPr>
      <w:bookmarkStart w:id="37" w:name="_Toc139442104"/>
      <w:bookmarkStart w:id="38" w:name="_Toc138841900"/>
      <w:bookmarkStart w:id="39" w:name="_Toc138235427"/>
      <w:bookmarkStart w:id="40" w:name="_Toc137632001"/>
      <w:bookmarkStart w:id="41" w:name="_Toc137026612"/>
      <w:bookmarkStart w:id="42" w:name="_Toc136422226"/>
      <w:bookmarkStart w:id="43" w:name="_Toc135209349"/>
      <w:bookmarkStart w:id="44" w:name="_Toc170275713"/>
      <w:bookmarkStart w:id="45" w:name="_Toc144283911"/>
      <w:bookmarkStart w:id="46" w:name="_Toc143681119"/>
      <w:bookmarkStart w:id="47" w:name="_Toc143681062"/>
      <w:bookmarkStart w:id="48" w:name="_Toc143072998"/>
      <w:bookmarkStart w:id="49" w:name="_Toc142467446"/>
      <w:bookmarkStart w:id="50" w:name="_Toc141259117"/>
      <w:bookmarkStart w:id="51" w:name="_Toc140650957"/>
      <w:bookmarkStart w:id="52" w:name="_Toc140051953"/>
      <w:bookmarkStart w:id="53" w:name="_Toc139447764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（备注：价格为</w:t>
      </w:r>
      <w:proofErr w:type="gramStart"/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现款净磷出厂价</w:t>
      </w:r>
      <w:proofErr w:type="gramEnd"/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，江苏包装到站价除外）</w:t>
      </w:r>
      <w:bookmarkEnd w:id="53"/>
    </w:p>
    <w:tbl>
      <w:tblPr>
        <w:tblW w:w="7591" w:type="dxa"/>
        <w:jc w:val="center"/>
        <w:tblLayout w:type="fixed"/>
        <w:tblLook w:val="04A0" w:firstRow="1" w:lastRow="0" w:firstColumn="1" w:lastColumn="0" w:noHBand="0" w:noVBand="1"/>
      </w:tblPr>
      <w:tblGrid>
        <w:gridCol w:w="2286"/>
        <w:gridCol w:w="2024"/>
        <w:gridCol w:w="1908"/>
        <w:gridCol w:w="24"/>
        <w:gridCol w:w="1349"/>
      </w:tblGrid>
      <w:tr w:rsidR="00D61375" w:rsidRPr="00D61375" w:rsidTr="00D61375">
        <w:trPr>
          <w:trHeight w:val="315"/>
          <w:jc w:val="center"/>
        </w:trPr>
        <w:tc>
          <w:tcPr>
            <w:tcW w:w="2286" w:type="dxa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区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域</w:t>
            </w:r>
          </w:p>
        </w:tc>
        <w:tc>
          <w:tcPr>
            <w:tcW w:w="2024" w:type="dxa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20</w:t>
            </w: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26</w:t>
            </w: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年</w:t>
            </w: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5</w:t>
            </w:r>
            <w:r w:rsidRPr="00D61375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22</w:t>
            </w:r>
            <w:r w:rsidRPr="00D61375">
              <w:rPr>
                <w:rFonts w:ascii="宋体" w:eastAsia="宋体" w:hAnsi="宋体" w:cs="Times New Roman"/>
                <w:kern w:val="0"/>
                <w:szCs w:val="21"/>
              </w:rPr>
              <w:t>日</w:t>
            </w:r>
          </w:p>
        </w:tc>
        <w:tc>
          <w:tcPr>
            <w:tcW w:w="1908" w:type="dxa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20</w:t>
            </w: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26</w:t>
            </w: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年</w:t>
            </w: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5</w:t>
            </w:r>
            <w:r w:rsidRPr="00D61375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Pr="00D61375">
              <w:rPr>
                <w:rFonts w:ascii="ˎ̥" w:eastAsia="宋体" w:hAnsi="ˎ̥" w:cs="Times New Roman"/>
                <w:kern w:val="0"/>
                <w:szCs w:val="21"/>
              </w:rPr>
              <w:t>15</w:t>
            </w:r>
            <w:r w:rsidRPr="00D61375">
              <w:rPr>
                <w:rFonts w:ascii="宋体" w:eastAsia="宋体" w:hAnsi="宋体" w:cs="Times New Roman"/>
                <w:kern w:val="0"/>
                <w:szCs w:val="21"/>
              </w:rPr>
              <w:t>日</w:t>
            </w:r>
          </w:p>
        </w:tc>
        <w:tc>
          <w:tcPr>
            <w:tcW w:w="1373" w:type="dxa"/>
            <w:gridSpan w:val="2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变化幅度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云南散磷承兑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30600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61375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2.00%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贵州净磷承兑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30800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30200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61375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1.99%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雷波净磷承兑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31000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61375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3.33%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苏南散磷承兑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送到价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31800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31200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61375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1.92%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7591" w:type="dxa"/>
            <w:gridSpan w:val="5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2"/>
              </w:rPr>
              <w:t>下游产品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苏南三氯化磷出厂价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7900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7650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 w:rsidRPr="00D61375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3.27%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86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95%草甘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膦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出厂价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31000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34000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等线" w:eastAsia="等线" w:hAnsi="等线" w:cs="Times New Roman"/>
                <w:color w:val="000000"/>
                <w:kern w:val="0"/>
                <w:sz w:val="22"/>
              </w:rPr>
            </w:pPr>
            <w:r w:rsidRPr="00D61375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-8.82%</w:t>
            </w:r>
          </w:p>
        </w:tc>
      </w:tr>
    </w:tbl>
    <w:p w:rsidR="00D61375" w:rsidRPr="00D61375" w:rsidRDefault="00D61375" w:rsidP="00D61375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本周全国开工炉子装置设计产能为121.5吨，较上周减少0.25万吨，开工炉子121台，较上周持平。</w:t>
      </w:r>
    </w:p>
    <w:p w:rsidR="00D61375" w:rsidRPr="00D61375" w:rsidRDefault="00D61375" w:rsidP="00D61375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近期全国开工产能见下表（万吨/年）：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7"/>
        <w:gridCol w:w="1423"/>
      </w:tblGrid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12" w:space="0" w:color="33CCCC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开工年产能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99.5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104.25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.25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107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109.5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108.5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119.5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119.5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116.5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121.75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57" w:type="dxa"/>
            <w:gridSpan w:val="2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121.5</w:t>
            </w:r>
          </w:p>
        </w:tc>
      </w:tr>
    </w:tbl>
    <w:p w:rsidR="00D61375" w:rsidRPr="00D61375" w:rsidRDefault="00D61375" w:rsidP="00D61375">
      <w:pPr>
        <w:widowControl/>
        <w:ind w:firstLine="400"/>
        <w:jc w:val="center"/>
        <w:rPr>
          <w:rFonts w:ascii="宋体" w:eastAsia="宋体" w:hAnsi="宋体" w:cs="Times New Roman"/>
          <w:kern w:val="0"/>
          <w:sz w:val="20"/>
          <w:szCs w:val="20"/>
        </w:rPr>
      </w:pPr>
      <w:r w:rsidRPr="00D61375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2026年1月-2026年5月全国黄磷开工装置设计产能变化图(单位：万吨)</w:t>
      </w:r>
    </w:p>
    <w:p w:rsidR="00D61375" w:rsidRPr="00D61375" w:rsidRDefault="00D61375" w:rsidP="00D61375">
      <w:pPr>
        <w:widowControl/>
        <w:ind w:firstLine="420"/>
        <w:jc w:val="center"/>
        <w:rPr>
          <w:rFonts w:ascii="Times New Roman" w:eastAsia="宋体" w:hAnsi="Times New Roman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4921885" cy="3005455"/>
            <wp:effectExtent l="0" t="0" r="0" b="4445"/>
            <wp:docPr id="5" name="图片 5" descr="C:\Users\ADMINI~1\AppData\Local\Temp\ksohtml\wps92C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ksohtml\wps92CD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ind w:firstLine="42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6137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ind w:firstLine="42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bookmarkStart w:id="54" w:name="OLE_LINK7"/>
      <w:bookmarkEnd w:id="54"/>
      <w:r w:rsidRPr="00D61375">
        <w:rPr>
          <w:rFonts w:ascii="宋体" w:eastAsia="宋体" w:hAnsi="宋体" w:cs="Times New Roman" w:hint="eastAsia"/>
          <w:b/>
          <w:bCs/>
          <w:kern w:val="0"/>
          <w:szCs w:val="21"/>
        </w:rPr>
        <w:t>云南：</w:t>
      </w: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本周云南共开炉子为56台，较上周持平，开工炉子装置设计产能为52.25万吨/年，平均至月产能为4.35吨/月。云南地区开车变化不大，未来再增加炉子的数量有限，大概会增加四五台炉子开车，本周黄磷销售整体不好，因价格在跌，大都观望，周四之后，价格有止跌回稳趋势，销售有些回暖，现出厂价30500以上承兑，大企业一般低于31000不卖。</w:t>
      </w:r>
    </w:p>
    <w:p w:rsidR="00D61375" w:rsidRPr="00D61375" w:rsidRDefault="00D61375" w:rsidP="00D61375">
      <w:pPr>
        <w:widowControl/>
        <w:ind w:firstLine="480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云南开车炉子数量统计表(单位：台)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40"/>
      </w:tblGrid>
      <w:tr w:rsidR="00D61375" w:rsidRPr="00D61375" w:rsidTr="00D61375">
        <w:trPr>
          <w:trHeight w:val="315"/>
          <w:jc w:val="center"/>
        </w:trPr>
        <w:tc>
          <w:tcPr>
            <w:tcW w:w="3180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云南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</w:tbl>
    <w:p w:rsidR="00D61375" w:rsidRPr="00D61375" w:rsidRDefault="00D61375" w:rsidP="00D61375">
      <w:pPr>
        <w:widowControl/>
        <w:ind w:firstLine="2415"/>
        <w:rPr>
          <w:rFonts w:ascii="宋体" w:eastAsia="宋体" w:hAnsi="宋体" w:cs="Times New Roman" w:hint="eastAsia"/>
          <w:b/>
          <w:bCs/>
          <w:kern w:val="0"/>
          <w:szCs w:val="21"/>
        </w:rPr>
      </w:pPr>
      <w:r w:rsidRPr="00D61375">
        <w:rPr>
          <w:rFonts w:ascii="宋体" w:eastAsia="宋体" w:hAnsi="宋体" w:cs="Times New Roman" w:hint="eastAsia"/>
          <w:b/>
          <w:bCs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lastRenderedPageBreak/>
        <w:t>2026年1月-2026年5月云南黄磷开工装置设计产能变化图(单位：万吨)</w:t>
      </w:r>
    </w:p>
    <w:p w:rsidR="00D61375" w:rsidRPr="00D61375" w:rsidRDefault="00D61375" w:rsidP="00D61375">
      <w:pPr>
        <w:widowControl/>
        <w:ind w:firstLine="420"/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4921885" cy="3005455"/>
            <wp:effectExtent l="0" t="0" r="0" b="4445"/>
            <wp:docPr id="4" name="图片 4" descr="C:\Users\ADMINI~1\AppData\Local\Temp\ksohtml\wps92D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ksohtml\wps92DE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rPr>
          <w:rFonts w:ascii="宋体" w:eastAsia="宋体" w:hAnsi="宋体" w:cs="Times New Roman" w:hint="eastAsia"/>
          <w:kern w:val="0"/>
          <w:sz w:val="20"/>
          <w:szCs w:val="20"/>
        </w:rPr>
      </w:pPr>
      <w:r w:rsidRPr="00D61375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tbl>
      <w:tblPr>
        <w:tblW w:w="6417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1960"/>
        <w:gridCol w:w="2437"/>
      </w:tblGrid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企业名称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炉子负荷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富民和平化工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富民磷酸盐厂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石屏润龙化工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云南磷源化工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弥勒磷电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开六台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宣威磷电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开八台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活发磷化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康盛磷化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福石科技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开三台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浩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坤</w:t>
            </w:r>
            <w:proofErr w:type="gramStart"/>
            <w:r w:rsidRPr="00D61375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浩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明磷化工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旭东磷化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云南屏边黄磷厂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FF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马龙云华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江磷集团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开六台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龙风黄磷厂和盘桥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163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师宗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富盛磷电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南磷集团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开六台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曲靖东电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澄江华业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开三台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澄江志成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开一台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澄江冶钢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陆良宏盈磷业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陆良容盛化工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开两台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澄江德安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开三台</w:t>
            </w:r>
          </w:p>
        </w:tc>
        <w:tc>
          <w:tcPr>
            <w:tcW w:w="243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</w:tbl>
    <w:p w:rsidR="00D61375" w:rsidRPr="00D61375" w:rsidRDefault="00D61375" w:rsidP="00D61375">
      <w:pPr>
        <w:widowControl/>
        <w:ind w:firstLine="1029"/>
        <w:jc w:val="left"/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</w:pPr>
      <w:r w:rsidRPr="00D61375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 xml:space="preserve">共计56台，较上周持平（红颜色表示本周已有变化的企业）                                            </w:t>
      </w:r>
    </w:p>
    <w:p w:rsidR="00D61375" w:rsidRPr="00D61375" w:rsidRDefault="00D61375" w:rsidP="00D61375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bookmarkStart w:id="55" w:name="_Hlk381391955"/>
      <w:bookmarkEnd w:id="55"/>
      <w:r w:rsidRPr="00D61375">
        <w:rPr>
          <w:rFonts w:ascii="宋体" w:eastAsia="宋体" w:hAnsi="宋体" w:cs="Times New Roman" w:hint="eastAsia"/>
          <w:b/>
          <w:bCs/>
          <w:kern w:val="0"/>
          <w:szCs w:val="21"/>
        </w:rPr>
        <w:t>贵州：</w:t>
      </w: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本周贵州地区共开炉子为28台，较上周持平，开工炉子装置设计产能为30.75万吨/年，平均至月产能为2.56万吨/月。贵州本周开车正常，福泉事故厂家实际已经恢复生产，贵州因炉子数量少，瓮福又在</w:t>
      </w:r>
      <w:proofErr w:type="gramStart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挺</w:t>
      </w:r>
      <w:proofErr w:type="gramEnd"/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价，故实际当地现货货源还是不多，有低价但并不是很好拿，现贵州出厂价30800-31000承兑，瓮福低于32000不卖。</w:t>
      </w:r>
    </w:p>
    <w:p w:rsidR="00D61375" w:rsidRPr="00D61375" w:rsidRDefault="00D61375" w:rsidP="00D61375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贵州开车炉子数量统计表(单位：台)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40"/>
      </w:tblGrid>
      <w:tr w:rsidR="00D61375" w:rsidRPr="00D61375" w:rsidTr="00D61375">
        <w:trPr>
          <w:trHeight w:val="315"/>
          <w:jc w:val="center"/>
        </w:trPr>
        <w:tc>
          <w:tcPr>
            <w:tcW w:w="3180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贵州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31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31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31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29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28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28</w:t>
            </w:r>
          </w:p>
        </w:tc>
      </w:tr>
    </w:tbl>
    <w:p w:rsidR="00D61375" w:rsidRPr="00D61375" w:rsidRDefault="00D61375" w:rsidP="00D61375">
      <w:pPr>
        <w:widowControl/>
        <w:ind w:firstLine="420"/>
        <w:jc w:val="center"/>
        <w:rPr>
          <w:rFonts w:ascii="宋体" w:eastAsia="宋体" w:hAnsi="宋体" w:cs="Times New Roman" w:hint="eastAsia"/>
          <w:b/>
          <w:bCs/>
          <w:kern w:val="0"/>
          <w:szCs w:val="21"/>
        </w:rPr>
      </w:pPr>
      <w:r w:rsidRPr="00D61375">
        <w:rPr>
          <w:rFonts w:ascii="宋体" w:eastAsia="宋体" w:hAnsi="宋体" w:cs="Times New Roman" w:hint="eastAsia"/>
          <w:b/>
          <w:bCs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2026年1月-2026年5月贵州黄磷开工装置设计产能变化图(单位：万吨)</w:t>
      </w:r>
    </w:p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4921885" cy="3005455"/>
            <wp:effectExtent l="0" t="0" r="0" b="4445"/>
            <wp:docPr id="3" name="图片 3" descr="C:\Users\ADMINI~1\AppData\Local\Temp\ksohtml\wps92E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ksohtml\wps92EF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D61375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tbl>
      <w:tblPr>
        <w:tblW w:w="6597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6"/>
        <w:gridCol w:w="1954"/>
        <w:gridCol w:w="2617"/>
      </w:tblGrid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企业名称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D61375" w:rsidRPr="00D61375" w:rsidTr="00D61375">
        <w:trPr>
          <w:trHeight w:val="391"/>
          <w:jc w:val="center"/>
        </w:trPr>
        <w:tc>
          <w:tcPr>
            <w:tcW w:w="2026" w:type="dxa"/>
            <w:gridSpan w:val="2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贵州青利化工</w:t>
            </w:r>
            <w:proofErr w:type="gramEnd"/>
          </w:p>
        </w:tc>
        <w:tc>
          <w:tcPr>
            <w:tcW w:w="1954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国华天鑫磷业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开一台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福泉川东化工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瓮安施秉成功磷化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开二台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瓮安龙腾化工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黔能天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和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7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开阳磷化工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开两台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瓮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安顺泰化工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贵州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新强化工</w:t>
            </w:r>
            <w:proofErr w:type="gramEnd"/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瓮福江山化工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瓮安龙马磷业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瓮福黄磷厂</w:t>
            </w:r>
          </w:p>
        </w:tc>
        <w:tc>
          <w:tcPr>
            <w:tcW w:w="1960" w:type="dxa"/>
            <w:gridSpan w:val="2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617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</w:tbl>
    <w:p w:rsidR="00D61375" w:rsidRPr="00D61375" w:rsidRDefault="00D61375" w:rsidP="00D61375">
      <w:pPr>
        <w:widowControl/>
        <w:ind w:firstLine="40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61375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共计28台，较上周持平（红颜色表示本周开工有变化的企业）</w:t>
      </w:r>
    </w:p>
    <w:p w:rsidR="00D61375" w:rsidRPr="00D61375" w:rsidRDefault="00D61375" w:rsidP="00D61375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bookmarkStart w:id="56" w:name="OLE_LINK8"/>
      <w:bookmarkEnd w:id="56"/>
      <w:r w:rsidRPr="00D61375">
        <w:rPr>
          <w:rFonts w:ascii="宋体" w:eastAsia="宋体" w:hAnsi="宋体" w:cs="Times New Roman" w:hint="eastAsia"/>
          <w:b/>
          <w:bCs/>
          <w:kern w:val="0"/>
          <w:szCs w:val="21"/>
        </w:rPr>
        <w:t>四川：</w:t>
      </w: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本周四川内共开炉子25台，较上周持平，开工炉子装置设计产能为24.5万吨/年，平均至月产能为2.04万吨/月。四川地区本周开车正常，有企业一直想增加炉子开车，但因还在检修，故一时没有开起来，周四之后，黄磷销售有一些好转，现在四川出厂价30500以上承兑，有的企业表示低于31000不卖。</w:t>
      </w:r>
    </w:p>
    <w:p w:rsidR="00D61375" w:rsidRPr="00D61375" w:rsidRDefault="00D61375" w:rsidP="00D61375">
      <w:pPr>
        <w:widowControl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四川开车炉子数量统计表(单位：台)</w:t>
      </w:r>
    </w:p>
    <w:tbl>
      <w:tblPr>
        <w:tblW w:w="3197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57"/>
      </w:tblGrid>
      <w:tr w:rsidR="00D61375" w:rsidRPr="00D61375" w:rsidTr="00D61375">
        <w:trPr>
          <w:trHeight w:val="315"/>
          <w:jc w:val="center"/>
        </w:trPr>
        <w:tc>
          <w:tcPr>
            <w:tcW w:w="3197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四川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15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15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</w:tr>
    </w:tbl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/>
          <w:kern w:val="0"/>
          <w:sz w:val="20"/>
          <w:szCs w:val="20"/>
        </w:rPr>
      </w:pPr>
      <w:r w:rsidRPr="00D61375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2026年1月-2026年5月四川黄磷开工装置设计产能变化图(单位：万吨)</w:t>
      </w:r>
    </w:p>
    <w:p w:rsidR="00D61375" w:rsidRPr="00D61375" w:rsidRDefault="00D61375" w:rsidP="00D61375">
      <w:pPr>
        <w:widowControl/>
        <w:ind w:firstLine="729"/>
        <w:rPr>
          <w:rFonts w:ascii="ˎ̥" w:eastAsia="宋体" w:hAnsi="ˎ̥" w:cs="Times New Roman" w:hint="eastAsia"/>
          <w:b/>
          <w:bCs/>
          <w:kern w:val="0"/>
          <w:szCs w:val="21"/>
        </w:rPr>
      </w:pPr>
      <w:r w:rsidRPr="00D61375">
        <w:rPr>
          <w:rFonts w:ascii="ˎ̥" w:eastAsia="宋体" w:hAnsi="ˎ̥" w:cs="Times New Roman"/>
          <w:b/>
          <w:bCs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lastRenderedPageBreak/>
        <w:drawing>
          <wp:inline distT="0" distB="0" distL="0" distR="0">
            <wp:extent cx="4921885" cy="3005455"/>
            <wp:effectExtent l="0" t="0" r="0" b="4445"/>
            <wp:docPr id="2" name="图片 2" descr="C:\Users\ADMINI~1\AppData\Local\Temp\ksohtml\wps92F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ksohtml\wps92FF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/>
          <w:kern w:val="0"/>
          <w:sz w:val="20"/>
          <w:szCs w:val="20"/>
        </w:rPr>
      </w:pPr>
      <w:r w:rsidRPr="00D61375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tbl>
      <w:tblPr>
        <w:tblW w:w="6686" w:type="dxa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1960"/>
        <w:gridCol w:w="2706"/>
      </w:tblGrid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企业名称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炉子负荷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bookmarkStart w:id="57" w:name="OLE_LINK2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石棉宏盛实业</w:t>
            </w:r>
            <w:bookmarkEnd w:id="57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没开车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石棉蓝海化工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开二台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攀枝花汇丰和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马边无穷化工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绵竹华丰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在烘炉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可能</w:t>
            </w:r>
            <w:r w:rsidRPr="00D61375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月底投料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西昌明源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美姑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凯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元磷化工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开一台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雷波凯瑞化工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82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攀枝花众立诚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开八台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攀枝花天亿化工</w:t>
            </w:r>
            <w:proofErr w:type="gramEnd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四川龙泰翔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四川启明星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开四台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44"/>
          <w:jc w:val="center"/>
        </w:trPr>
        <w:tc>
          <w:tcPr>
            <w:tcW w:w="2020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会东金川磷化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开二台</w:t>
            </w:r>
          </w:p>
        </w:tc>
        <w:tc>
          <w:tcPr>
            <w:tcW w:w="2706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</w:tbl>
    <w:p w:rsidR="00D61375" w:rsidRPr="00D61375" w:rsidRDefault="00D61375" w:rsidP="00D61375">
      <w:pPr>
        <w:widowControl/>
        <w:ind w:firstLine="42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61375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共计25台，较上周持平（红颜色表示本周开工有变化的企业）</w:t>
      </w:r>
    </w:p>
    <w:p w:rsidR="00D61375" w:rsidRPr="00D61375" w:rsidRDefault="00D61375" w:rsidP="00D61375">
      <w:pPr>
        <w:widowControl/>
        <w:ind w:firstLine="420"/>
        <w:rPr>
          <w:rFonts w:ascii="宋体" w:eastAsia="宋体" w:hAnsi="宋体" w:cs="Times New Roman" w:hint="eastAsia"/>
          <w:kern w:val="0"/>
          <w:sz w:val="24"/>
          <w:szCs w:val="24"/>
        </w:rPr>
      </w:pPr>
      <w:bookmarkStart w:id="58" w:name="OLE_LINK9"/>
      <w:bookmarkEnd w:id="58"/>
      <w:r w:rsidRPr="00D61375">
        <w:rPr>
          <w:rFonts w:ascii="宋体" w:eastAsia="宋体" w:hAnsi="宋体" w:cs="Times New Roman" w:hint="eastAsia"/>
          <w:b/>
          <w:bCs/>
          <w:kern w:val="0"/>
          <w:szCs w:val="21"/>
        </w:rPr>
        <w:t>湖北：</w:t>
      </w: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>本周湖北地区共开车12台，较上周持平，开车炉子装置设计产能为14万吨/年，月平均产能为1.17万吨/月。湖北地区现开车稳定，黄磷还是全部自用，不对外报价。</w:t>
      </w:r>
    </w:p>
    <w:p w:rsidR="00D61375" w:rsidRPr="00D61375" w:rsidRDefault="00D61375" w:rsidP="00D61375">
      <w:pPr>
        <w:widowControl/>
        <w:ind w:firstLine="48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D6137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楷体_GB2312" w:eastAsia="楷体_GB2312" w:hAnsi="Times New Roman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湖北开车炉子数量统计表(单位：台)</w:t>
      </w:r>
    </w:p>
    <w:tbl>
      <w:tblPr>
        <w:tblW w:w="3180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440"/>
      </w:tblGrid>
      <w:tr w:rsidR="00D61375" w:rsidRPr="00D61375" w:rsidTr="00D61375">
        <w:trPr>
          <w:trHeight w:val="315"/>
          <w:jc w:val="center"/>
        </w:trPr>
        <w:tc>
          <w:tcPr>
            <w:tcW w:w="3180" w:type="dxa"/>
            <w:gridSpan w:val="2"/>
            <w:tcBorders>
              <w:top w:val="single" w:sz="12" w:space="0" w:color="33CCCC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湖北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开炉子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2026-3-20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12" w:space="0" w:color="33CCCC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2026-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33CCCC"/>
              <w:right w:val="single" w:sz="12" w:space="0" w:color="33CCCC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D6137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</w:tbl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 w:hint="eastAsia"/>
          <w:kern w:val="0"/>
          <w:sz w:val="20"/>
          <w:szCs w:val="20"/>
        </w:rPr>
      </w:pPr>
      <w:r w:rsidRPr="00D61375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p w:rsidR="00D61375" w:rsidRPr="00D61375" w:rsidRDefault="00D61375" w:rsidP="00D61375">
      <w:pPr>
        <w:widowControl/>
        <w:ind w:firstLine="1470"/>
        <w:rPr>
          <w:rFonts w:ascii="ˎ̥" w:eastAsia="宋体" w:hAnsi="ˎ̥" w:cs="Times New Roman" w:hint="eastAsia"/>
          <w:b/>
          <w:bCs/>
          <w:kern w:val="0"/>
          <w:szCs w:val="21"/>
        </w:rPr>
      </w:pPr>
      <w:r w:rsidRPr="00D61375">
        <w:rPr>
          <w:rFonts w:ascii="楷体_GB2312" w:eastAsia="楷体_GB2312" w:hAnsi="Times New Roman" w:cs="Times New Roman" w:hint="eastAsia"/>
          <w:b/>
          <w:bCs/>
          <w:kern w:val="0"/>
          <w:szCs w:val="21"/>
        </w:rPr>
        <w:t>2026年1月-2026年5月湖北黄磷开工装置设计产能变化图(单位：万吨)</w:t>
      </w:r>
    </w:p>
    <w:p w:rsidR="00D61375" w:rsidRPr="00D61375" w:rsidRDefault="00D61375" w:rsidP="00D61375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D61375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4921885" cy="3005455"/>
            <wp:effectExtent l="0" t="0" r="0" b="4445"/>
            <wp:docPr id="1" name="图片 1" descr="C:\Users\ADMINI~1\AppData\Local\Temp\ksohtml\wps931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ksohtml\wps9310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375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/>
          <w:kern w:val="0"/>
          <w:sz w:val="20"/>
          <w:szCs w:val="20"/>
        </w:rPr>
      </w:pPr>
      <w:r w:rsidRPr="00D61375">
        <w:rPr>
          <w:rFonts w:ascii="宋体" w:eastAsia="宋体" w:hAnsi="宋体" w:cs="Times New Roman" w:hint="eastAsia"/>
          <w:kern w:val="0"/>
          <w:sz w:val="20"/>
          <w:szCs w:val="20"/>
        </w:rPr>
        <w:t xml:space="preserve"> </w:t>
      </w:r>
    </w:p>
    <w:tbl>
      <w:tblPr>
        <w:tblW w:w="662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60"/>
        <w:gridCol w:w="2400"/>
      </w:tblGrid>
      <w:tr w:rsidR="00D61375" w:rsidRPr="00D61375" w:rsidTr="00D61375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企业名称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开车统计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炉子负荷</w:t>
            </w: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湖北兴发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开12台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尧治河化工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淅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川安宁磷化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新密东方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淅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川分公司</w:t>
            </w:r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  <w:tr w:rsidR="00D61375" w:rsidRPr="00D61375" w:rsidTr="00D61375">
        <w:trPr>
          <w:trHeight w:val="315"/>
          <w:jc w:val="center"/>
        </w:trPr>
        <w:tc>
          <w:tcPr>
            <w:tcW w:w="2263" w:type="dxa"/>
            <w:tcBorders>
              <w:top w:val="single" w:sz="12" w:space="0" w:color="993366"/>
              <w:left w:val="single" w:sz="12" w:space="0" w:color="993366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bookmarkStart w:id="59" w:name="RANGE!C135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鹤峰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绪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平化工</w:t>
            </w:r>
            <w:bookmarkEnd w:id="59"/>
          </w:p>
        </w:tc>
        <w:tc>
          <w:tcPr>
            <w:tcW w:w="196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  <w:vAlign w:val="bottom"/>
            <w:hideMark/>
          </w:tcPr>
          <w:p w:rsidR="00D61375" w:rsidRPr="00D61375" w:rsidRDefault="00D61375" w:rsidP="00D61375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Cs w:val="21"/>
              </w:rPr>
              <w:t>停车</w:t>
            </w:r>
          </w:p>
        </w:tc>
        <w:tc>
          <w:tcPr>
            <w:tcW w:w="2400" w:type="dxa"/>
            <w:tcBorders>
              <w:top w:val="single" w:sz="12" w:space="0" w:color="993366"/>
              <w:left w:val="nil"/>
              <w:bottom w:val="single" w:sz="12" w:space="0" w:color="993366"/>
              <w:right w:val="single" w:sz="12" w:space="0" w:color="993366"/>
            </w:tcBorders>
          </w:tcPr>
          <w:p w:rsidR="00D61375" w:rsidRPr="00D61375" w:rsidRDefault="00D61375" w:rsidP="00D61375">
            <w:pPr>
              <w:widowControl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</w:tc>
      </w:tr>
    </w:tbl>
    <w:p w:rsidR="00D61375" w:rsidRPr="00D61375" w:rsidRDefault="00D61375" w:rsidP="00D61375">
      <w:pPr>
        <w:widowControl/>
        <w:ind w:firstLine="400"/>
        <w:jc w:val="center"/>
        <w:rPr>
          <w:rFonts w:ascii="宋体" w:eastAsia="宋体" w:hAnsi="宋体" w:cs="宋体"/>
          <w:b/>
          <w:bCs/>
          <w:color w:val="FF0000"/>
          <w:kern w:val="0"/>
          <w:szCs w:val="21"/>
        </w:rPr>
      </w:pPr>
      <w:r w:rsidRPr="00D61375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共计12台，较上周持平（红颜色表示本周开工有变化的企业）</w:t>
      </w:r>
    </w:p>
    <w:p w:rsidR="00D61375" w:rsidRPr="00D61375" w:rsidRDefault="00D61375" w:rsidP="00D61375">
      <w:pPr>
        <w:widowControl/>
        <w:rPr>
          <w:rFonts w:ascii="Times New Roman" w:eastAsia="宋体" w:hAnsi="Times New Roman" w:cs="Times New Roman" w:hint="eastAsia"/>
          <w:b/>
          <w:bCs/>
          <w:color w:val="FF0000"/>
          <w:kern w:val="0"/>
          <w:sz w:val="32"/>
          <w:szCs w:val="32"/>
        </w:rPr>
      </w:pPr>
      <w:hyperlink r:id="rId14" w:history="1">
        <w:r w:rsidRPr="00D61375">
          <w:rPr>
            <w:rFonts w:ascii="Times New Roman" w:eastAsia="宋体" w:hAnsi="Times New Roman" w:cs="Times New Roman"/>
            <w:b/>
            <w:bCs/>
            <w:color w:val="FF0000"/>
            <w:kern w:val="0"/>
            <w:sz w:val="32"/>
            <w:szCs w:val="32"/>
            <w:u w:val="single"/>
          </w:rPr>
          <w:t>更多黄磷信息请参</w:t>
        </w:r>
        <w:r w:rsidRPr="00D61375">
          <w:rPr>
            <w:rFonts w:ascii="宋体" w:eastAsia="宋体" w:hAnsi="宋体" w:cs="Times New Roman" w:hint="eastAsia"/>
            <w:b/>
            <w:bCs/>
            <w:color w:val="FF0000"/>
            <w:kern w:val="0"/>
            <w:sz w:val="32"/>
            <w:szCs w:val="32"/>
            <w:u w:val="single"/>
          </w:rPr>
          <w:t>考</w:t>
        </w:r>
        <w:r w:rsidRPr="00D61375">
          <w:rPr>
            <w:rFonts w:ascii="Times New Roman" w:eastAsia="宋体" w:hAnsi="Times New Roman" w:cs="Times New Roman"/>
            <w:b/>
            <w:bCs/>
            <w:color w:val="FF0000"/>
            <w:kern w:val="0"/>
            <w:sz w:val="32"/>
            <w:szCs w:val="32"/>
            <w:u w:val="single"/>
          </w:rPr>
          <w:t>中国磷化工网</w:t>
        </w:r>
      </w:hyperlink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（中文网</w:t>
      </w:r>
      <w:hyperlink r:id="rId15" w:history="1">
        <w:r w:rsidRPr="00D61375">
          <w:rPr>
            <w:rFonts w:ascii="Times New Roman" w:eastAsia="宋体" w:hAnsi="Times New Roman" w:cs="Times New Roman"/>
            <w:b/>
            <w:bCs/>
            <w:color w:val="0000FF"/>
            <w:kern w:val="0"/>
            <w:sz w:val="32"/>
            <w:szCs w:val="32"/>
            <w:u w:val="single"/>
          </w:rPr>
          <w:t>www.zglhg.c</w:t>
        </w:r>
        <w:r w:rsidRPr="00D61375">
          <w:rPr>
            <w:rFonts w:ascii="宋体" w:eastAsia="宋体" w:hAnsi="宋体" w:cs="Times New Roman" w:hint="eastAsia"/>
            <w:b/>
            <w:bCs/>
            <w:color w:val="0000FF"/>
            <w:kern w:val="0"/>
            <w:sz w:val="32"/>
            <w:szCs w:val="32"/>
            <w:u w:val="single"/>
          </w:rPr>
          <w:t>n</w:t>
        </w:r>
      </w:hyperlink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，</w:t>
      </w:r>
      <w:proofErr w:type="gramStart"/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英文网</w:t>
      </w:r>
      <w:proofErr w:type="gramEnd"/>
      <w:r w:rsidRPr="00D61375">
        <w:rPr>
          <w:rFonts w:ascii="Times New Roman" w:eastAsia="宋体" w:hAnsi="Times New Roman" w:cs="Times New Roman"/>
          <w:kern w:val="0"/>
          <w:szCs w:val="21"/>
        </w:rPr>
        <w:fldChar w:fldCharType="begin"/>
      </w:r>
      <w:r w:rsidRPr="00D61375">
        <w:rPr>
          <w:rFonts w:ascii="Times New Roman" w:eastAsia="宋体" w:hAnsi="Times New Roman" w:cs="Times New Roman"/>
          <w:kern w:val="0"/>
          <w:szCs w:val="21"/>
        </w:rPr>
        <w:instrText xml:space="preserve"> HYPERLINK "http://www.phosphorus.cn/" </w:instrText>
      </w:r>
      <w:r w:rsidRPr="00D61375">
        <w:rPr>
          <w:rFonts w:ascii="Times New Roman" w:eastAsia="宋体" w:hAnsi="Times New Roman" w:cs="Times New Roman"/>
          <w:kern w:val="0"/>
          <w:szCs w:val="21"/>
        </w:rPr>
        <w:fldChar w:fldCharType="separate"/>
      </w:r>
      <w:r w:rsidRPr="00D61375">
        <w:rPr>
          <w:rFonts w:ascii="Times New Roman" w:eastAsia="宋体" w:hAnsi="Times New Roman" w:cs="Times New Roman"/>
          <w:b/>
          <w:bCs/>
          <w:color w:val="0000FF"/>
          <w:kern w:val="0"/>
          <w:sz w:val="32"/>
          <w:szCs w:val="32"/>
          <w:u w:val="single"/>
        </w:rPr>
        <w:t>www.phosphorus.cn</w:t>
      </w:r>
      <w:r w:rsidRPr="00D61375">
        <w:rPr>
          <w:rFonts w:ascii="Times New Roman" w:eastAsia="宋体" w:hAnsi="Times New Roman" w:cs="Times New Roman"/>
          <w:kern w:val="0"/>
          <w:szCs w:val="21"/>
        </w:rPr>
        <w:fldChar w:fldCharType="end"/>
      </w:r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32"/>
          <w:szCs w:val="32"/>
        </w:rPr>
        <w:t xml:space="preserve"> </w:t>
      </w:r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32"/>
          <w:szCs w:val="32"/>
        </w:rPr>
        <w:t>）</w:t>
      </w:r>
    </w:p>
    <w:p w:rsidR="00D61375" w:rsidRPr="00D61375" w:rsidRDefault="00D61375" w:rsidP="00D61375">
      <w:pPr>
        <w:widowControl/>
        <w:ind w:firstLine="56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</w:pPr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磷化工频道负责人：</w:t>
      </w:r>
      <w:proofErr w:type="gramStart"/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谢祝红</w:t>
      </w:r>
      <w:proofErr w:type="gramEnd"/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</w:t>
      </w:r>
    </w:p>
    <w:p w:rsidR="00D61375" w:rsidRPr="00D61375" w:rsidRDefault="00D61375" w:rsidP="00D61375">
      <w:pPr>
        <w:widowControl/>
        <w:ind w:firstLine="56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</w:pPr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lastRenderedPageBreak/>
        <w:t>电话：</w:t>
      </w:r>
      <w:r w:rsidRPr="00D61375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  <w:t>18866050105</w:t>
      </w:r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</w:t>
      </w:r>
      <w:hyperlink r:id="rId16" w:history="1">
        <w:r w:rsidRPr="00D61375">
          <w:rPr>
            <w:rFonts w:ascii="宋体" w:eastAsia="宋体" w:hAnsi="宋体" w:cs="Times New Roman" w:hint="eastAsia"/>
            <w:b/>
            <w:bCs/>
            <w:color w:val="0000FF"/>
            <w:kern w:val="0"/>
            <w:sz w:val="28"/>
            <w:szCs w:val="28"/>
            <w:u w:val="single"/>
          </w:rPr>
          <w:t>邮箱</w:t>
        </w:r>
        <w:r w:rsidRPr="00D61375">
          <w:rPr>
            <w:rFonts w:ascii="Times New Roman" w:eastAsia="宋体" w:hAnsi="Times New Roman" w:cs="Times New Roman"/>
            <w:b/>
            <w:bCs/>
            <w:color w:val="0000FF"/>
            <w:kern w:val="0"/>
            <w:sz w:val="28"/>
            <w:szCs w:val="28"/>
            <w:u w:val="single"/>
          </w:rPr>
          <w:t>xiezhuhong@163.com</w:t>
        </w:r>
      </w:hyperlink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  QQ</w:t>
      </w:r>
      <w:r w:rsidRPr="00D61375">
        <w:rPr>
          <w:rFonts w:ascii="宋体" w:eastAsia="宋体" w:hAnsi="宋体" w:cs="Times New Roman" w:hint="eastAsia"/>
          <w:b/>
          <w:bCs/>
          <w:color w:val="FF0000"/>
          <w:kern w:val="0"/>
          <w:sz w:val="28"/>
          <w:szCs w:val="28"/>
        </w:rPr>
        <w:t>：</w:t>
      </w:r>
      <w:r w:rsidRPr="00D61375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 xml:space="preserve">472664246 </w:t>
      </w:r>
    </w:p>
    <w:p w:rsidR="00D61375" w:rsidRPr="00D61375" w:rsidRDefault="00D61375" w:rsidP="00D61375">
      <w:pPr>
        <w:widowControl/>
        <w:spacing w:line="408" w:lineRule="auto"/>
        <w:outlineLvl w:val="1"/>
        <w:rPr>
          <w:rFonts w:ascii="" w:eastAsia="宋体" w:hAnsi="" w:cs="Arial"/>
          <w:b/>
          <w:bCs/>
          <w:color w:val="008000"/>
          <w:kern w:val="0"/>
          <w:sz w:val="32"/>
          <w:szCs w:val="32"/>
        </w:rPr>
      </w:pPr>
      <w:bookmarkStart w:id="60" w:name="_Toc336635067"/>
      <w:bookmarkStart w:id="61" w:name="_Toc211536737"/>
      <w:bookmarkEnd w:id="60"/>
      <w:r w:rsidRPr="00D61375">
        <w:rPr>
          <w:rFonts w:ascii="黑体" w:eastAsia="黑体" w:hAnsi="黑体" w:cs="Arial" w:hint="eastAsia"/>
          <w:b/>
          <w:bCs/>
          <w:color w:val="008000"/>
          <w:kern w:val="0"/>
          <w:sz w:val="32"/>
          <w:szCs w:val="32"/>
        </w:rPr>
        <w:t>本周黄磷价格</w:t>
      </w:r>
      <w:bookmarkEnd w:id="61"/>
    </w:p>
    <w:p w:rsidR="00D61375" w:rsidRPr="00D61375" w:rsidRDefault="00D61375" w:rsidP="00D61375">
      <w:pPr>
        <w:widowControl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（注：云南贵州四川湖北都是承兑出厂价，本表中除了写有到站价（含包装和运费）之外，其他</w:t>
      </w:r>
      <w:proofErr w:type="gramStart"/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都是净磷出厂价</w:t>
      </w:r>
      <w:proofErr w:type="gramEnd"/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。）</w:t>
      </w:r>
    </w:p>
    <w:tbl>
      <w:tblPr>
        <w:tblW w:w="8655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95"/>
        <w:gridCol w:w="1080"/>
        <w:gridCol w:w="1080"/>
        <w:gridCol w:w="1080"/>
        <w:gridCol w:w="1080"/>
        <w:gridCol w:w="1080"/>
        <w:gridCol w:w="1080"/>
      </w:tblGrid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5月22日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5月15日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4月30日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4月17日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马龙产业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不能开车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澄星弥勒宣威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28200承兑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富民和平磷化工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33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富民磷酸盐厂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石屏润龙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30100承兑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活发磷化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30100承兑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30100承兑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康盛磷化</w:t>
            </w:r>
            <w:proofErr w:type="gramEnd"/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坤磷化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30700承兑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福石科技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旭东磷化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云南屏边黄磷厂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马龙云华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云南磷源化工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江磷集团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再峰集团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富盛磷电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南磷集团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澄江华业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澄江志成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28900承兑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澄江冶钢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思瑞恒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商贸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容盛化工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陆良宏盈磷业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澄江德安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华捷化工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贵州青利化工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29100承兑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27700承兑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国华天鑫磷业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30400承兑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黔能天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和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贵州</w:t>
            </w: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新强化工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30400承兑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瓮安龙腾化工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30300承兑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瓮安龙马磷业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30300承兑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安顺泰化工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30800承兑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30300承兑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施秉成功磷化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开阳磷化工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福泉川东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自用不卖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瓮福黄磷厂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32000承兑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30400承兑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黔能佳鑫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商贸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30400承兑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美姑</w:t>
            </w: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元磷化工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雷波凯瑞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29200承兑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石棉洪盛实业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暂不报价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石棉蓝天化工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四川金光集团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自用不报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马边蜀南磷业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西昌明源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29900承兑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川投众立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诚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攀枝花天亿化工</w:t>
            </w:r>
            <w:proofErr w:type="gramEnd"/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四川龙泰翔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没开车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四川启明星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29300承兑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27600承兑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30200承兑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会东金川磷化工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30500承兑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29000承兑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left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湖北兴发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暂不卖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95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徐州国</w:t>
            </w:r>
            <w:proofErr w:type="gramEnd"/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31800承兑苏北送到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31500承兑苏北送到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30300承兑苏北送到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28600承兑苏北送到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28900承兑苏北送到</w:t>
            </w:r>
          </w:p>
        </w:tc>
        <w:tc>
          <w:tcPr>
            <w:tcW w:w="1080" w:type="dxa"/>
            <w:tcBorders>
              <w:top w:val="single" w:sz="18" w:space="0" w:color="99CCFF"/>
              <w:left w:val="nil"/>
              <w:bottom w:val="single" w:sz="18" w:space="0" w:color="99CCFF"/>
              <w:right w:val="single" w:sz="18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31300承兑苏北送到</w:t>
            </w:r>
          </w:p>
        </w:tc>
      </w:tr>
    </w:tbl>
    <w:p w:rsidR="00D61375" w:rsidRPr="00D61375" w:rsidRDefault="00D61375" w:rsidP="00D61375">
      <w:pPr>
        <w:widowControl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rPr>
          <w:rFonts w:ascii="宋体" w:eastAsia="宋体" w:hAnsi="宋体" w:cs="Times New Roman"/>
          <w:color w:val="FF0000"/>
          <w:kern w:val="0"/>
          <w:szCs w:val="21"/>
        </w:rPr>
      </w:pP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各企业工业磷酸出厂价格（表示中磷酸含量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85%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，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P2O5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含量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61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，如单位为美元的则为出口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fob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价）</w:t>
      </w:r>
    </w:p>
    <w:tbl>
      <w:tblPr>
        <w:tblW w:w="8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5月22日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5月15日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4月30日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4月17日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什邡圣地亚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九河化工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9000湿法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乐山金石磷化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箭滩化工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绵阳启明星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大自然化工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8900湿法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什邡川鸿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达州湿法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川东化工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什邡鼎立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什邡荣宏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什邡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歧山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安达农森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昆明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泛宇经贸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富民磷酸盐厂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个旧天亿化工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江磷集团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昆阳磷肥厂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澄江德安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天安化工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宝灵磷化工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福石科技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云南马龙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澄江华业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贵州青利化工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贵阳富捷化工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贵州华捷化工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瓮福湿法酸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贵阳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麟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襄樊巨力化工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湖北三宁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湖北宜化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停车不报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襄樊高隆磷化工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湖北兴福电子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武汉醒狮化学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天津荣宏化工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樟树鼎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鑫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实业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9000湿法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樟树赣江化工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九江三本化工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青州振华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青州万源化工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青州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鑫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丰化工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陕西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胜方化工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宁波明日化工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兰溪一品化工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恒发化工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江阴澄星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南磷泰州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分部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江苏裕元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9200湿法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新乡裕华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巩义新星磷化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河南昌大化工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新乡华幸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广西明利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广西川金诺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广西川恒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自用不报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钦州澄星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广西川东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8850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柳州新纳精细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东兴化工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广州锦通贸易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东莞科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领化工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</w:tr>
      <w:tr w:rsidR="00D61375" w:rsidRPr="00D61375" w:rsidTr="00D61375">
        <w:trPr>
          <w:trHeight w:val="315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广州奥希洋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9100湿法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nil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广州新易化工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广州航南贸易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</w:tr>
      <w:tr w:rsidR="00D61375" w:rsidRPr="00D61375" w:rsidTr="00D61375">
        <w:trPr>
          <w:trHeight w:val="510"/>
        </w:trPr>
        <w:tc>
          <w:tcPr>
            <w:tcW w:w="1080" w:type="dxa"/>
            <w:tcBorders>
              <w:top w:val="nil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瓮福紫金化工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99CCFF"/>
              <w:right w:val="single" w:sz="12" w:space="0" w:color="99CCFF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</w:tbl>
    <w:p w:rsidR="00D61375" w:rsidRPr="00D61375" w:rsidRDefault="00D61375" w:rsidP="00D61375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宋体" w:eastAsia="宋体" w:hAnsi="宋体" w:cs="Times New Roman"/>
          <w:color w:val="FF0000"/>
          <w:kern w:val="0"/>
          <w:szCs w:val="21"/>
        </w:rPr>
      </w:pP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</w:t>
      </w:r>
    </w:p>
    <w:p w:rsidR="00D61375" w:rsidRPr="00D61375" w:rsidRDefault="00D61375" w:rsidP="00D61375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各企业食品磷酸出厂价格（表示中磷酸含量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85%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，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P2O5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含量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61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，如单位为美元的则为出口</w:t>
      </w: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>fob</w:t>
      </w:r>
      <w:r w:rsidRPr="00D61375">
        <w:rPr>
          <w:rFonts w:ascii="宋体" w:eastAsia="宋体" w:hAnsi="宋体" w:cs="Times New Roman" w:hint="eastAsia"/>
          <w:color w:val="FF0000"/>
          <w:kern w:val="0"/>
          <w:szCs w:val="21"/>
        </w:rPr>
        <w:t>价）</w:t>
      </w:r>
    </w:p>
    <w:tbl>
      <w:tblPr>
        <w:tblW w:w="8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61375" w:rsidRPr="00D61375" w:rsidTr="00D61375">
        <w:trPr>
          <w:trHeight w:val="3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080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5月22日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5月15日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5月9日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4月30日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4月24日</w:t>
            </w:r>
          </w:p>
        </w:tc>
        <w:tc>
          <w:tcPr>
            <w:tcW w:w="1080" w:type="dxa"/>
            <w:tcBorders>
              <w:top w:val="single" w:sz="12" w:space="0" w:color="99CCFF"/>
              <w:left w:val="nil"/>
              <w:bottom w:val="single" w:sz="12" w:space="0" w:color="99CCFF"/>
              <w:right w:val="single" w:sz="12" w:space="0" w:color="99CCFF"/>
            </w:tcBorders>
            <w:shd w:val="clear" w:color="auto" w:fill="FFCC99"/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4月17日</w:t>
            </w:r>
          </w:p>
        </w:tc>
      </w:tr>
      <w:tr w:rsidR="00D61375" w:rsidRPr="00D61375" w:rsidTr="00D61375">
        <w:trPr>
          <w:trHeight w:val="49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lastRenderedPageBreak/>
              <w:t>四川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四川成洪磷业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</w:t>
            </w:r>
          </w:p>
        </w:tc>
      </w:tr>
      <w:tr w:rsidR="00D61375" w:rsidRPr="00D61375" w:rsidTr="00D61375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什邡友人化建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绵阳启明星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什邡鼎立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澄江华业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泛化经贸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云南马龙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澄江德安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8800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江磷集团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贵阳</w:t>
            </w: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麟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贵州华捷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贵州开阳安达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无货无价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无货无价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贵州瓮福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8700</w:t>
            </w:r>
          </w:p>
        </w:tc>
      </w:tr>
      <w:tr w:rsidR="00D61375" w:rsidRPr="00D61375" w:rsidTr="00D6137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天津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天津荣宏化工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9400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博伊尔实业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广州奥西洋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广西明利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1450美元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1420美元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1370美元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1350美元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1360美元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1370美元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黔能天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无货不报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无货不报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博拉既广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多麟化工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钦州志诚化工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1460美元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1430美元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1365美元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1355美元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1365美元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1375美元</w:t>
            </w:r>
          </w:p>
        </w:tc>
      </w:tr>
      <w:tr w:rsidR="00D61375" w:rsidRPr="00D61375" w:rsidTr="00D6137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河南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proofErr w:type="gramStart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新乡化幸</w:t>
            </w:r>
            <w:proofErr w:type="gramEnd"/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9300湿法</w:t>
            </w:r>
          </w:p>
        </w:tc>
      </w:tr>
      <w:tr w:rsidR="00D61375" w:rsidRPr="00D61375" w:rsidTr="00D6137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丹江口磷化工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停车无货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停车无货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青州振华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9300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b/>
                <w:bCs/>
                <w:color w:val="8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裕元实业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不报价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江阴澄星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9000</w:t>
            </w:r>
          </w:p>
        </w:tc>
      </w:tr>
      <w:tr w:rsidR="00D61375" w:rsidRPr="00D61375" w:rsidTr="00D6137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8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恒发化工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375" w:rsidRPr="00D61375" w:rsidRDefault="00D61375" w:rsidP="00D61375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 w:rsidRPr="00D6137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9250湿法</w:t>
            </w:r>
          </w:p>
        </w:tc>
      </w:tr>
    </w:tbl>
    <w:p w:rsidR="00D61375" w:rsidRPr="00D61375" w:rsidRDefault="00D61375" w:rsidP="00D61375">
      <w:pPr>
        <w:widowControl/>
        <w:jc w:val="center"/>
        <w:rPr>
          <w:rFonts w:ascii="Times New Roman" w:eastAsia="宋体" w:hAnsi="Times New Roman" w:cs="Times New Roman" w:hint="eastAsia"/>
          <w:color w:val="FF0000"/>
          <w:kern w:val="0"/>
          <w:szCs w:val="21"/>
        </w:rPr>
      </w:pPr>
      <w:r w:rsidRPr="00D61375"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 </w:t>
      </w:r>
    </w:p>
    <w:p w:rsidR="00B762A4" w:rsidRDefault="00B762A4"/>
    <w:sectPr w:rsidR="00B7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Malgun Gothic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75"/>
    <w:rsid w:val="00B762A4"/>
    <w:rsid w:val="00D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1F8EE-D790-413F-97A6-2D98D1AE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9"/>
    <w:qFormat/>
    <w:rsid w:val="00D61375"/>
    <w:pPr>
      <w:widowControl/>
      <w:spacing w:before="260" w:after="260" w:line="408" w:lineRule="auto"/>
      <w:outlineLvl w:val="1"/>
    </w:pPr>
    <w:rPr>
      <w:rFonts w:ascii="Arial" w:eastAsia="宋体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D61375"/>
    <w:rPr>
      <w:rFonts w:ascii="Arial" w:eastAsia="宋体" w:hAnsi="Arial" w:cs="Arial"/>
      <w:b/>
      <w:bCs/>
      <w:kern w:val="0"/>
      <w:sz w:val="32"/>
      <w:szCs w:val="32"/>
    </w:rPr>
  </w:style>
  <w:style w:type="paragraph" w:customStyle="1" w:styleId="msonormal0">
    <w:name w:val="msonormal"/>
    <w:basedOn w:val="a"/>
    <w:rsid w:val="00D61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D6137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7">
    <w:name w:val="p17"/>
    <w:basedOn w:val="a"/>
    <w:rsid w:val="00D61375"/>
    <w:pPr>
      <w:widowControl/>
      <w:pBdr>
        <w:bottom w:val="single" w:sz="6" w:space="1" w:color="000000"/>
      </w:pBdr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18">
    <w:name w:val="p18"/>
    <w:basedOn w:val="a"/>
    <w:rsid w:val="00D61375"/>
    <w:pPr>
      <w:widowControl/>
      <w:spacing w:before="100" w:after="100"/>
      <w:jc w:val="left"/>
    </w:pPr>
    <w:rPr>
      <w:rFonts w:ascii="Arial Unicode MS" w:eastAsia="宋体" w:hAnsi="Arial Unicode MS" w:cs="宋体"/>
      <w:color w:val="000000"/>
      <w:kern w:val="0"/>
      <w:sz w:val="24"/>
      <w:szCs w:val="24"/>
    </w:rPr>
  </w:style>
  <w:style w:type="paragraph" w:customStyle="1" w:styleId="p19">
    <w:name w:val="p19"/>
    <w:basedOn w:val="a"/>
    <w:rsid w:val="00D61375"/>
    <w:pPr>
      <w:widowControl/>
      <w:shd w:val="clear" w:color="auto" w:fill="FFFFFF"/>
      <w:ind w:left="840"/>
    </w:pPr>
    <w:rPr>
      <w:rFonts w:ascii="宋体" w:eastAsia="宋体" w:hAnsi="宋体" w:cs="宋体"/>
      <w:color w:val="FF00FF"/>
      <w:kern w:val="0"/>
      <w:sz w:val="28"/>
      <w:szCs w:val="28"/>
    </w:rPr>
  </w:style>
  <w:style w:type="paragraph" w:customStyle="1" w:styleId="p20">
    <w:name w:val="p20"/>
    <w:basedOn w:val="a"/>
    <w:rsid w:val="00D6137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21">
    <w:name w:val="p21"/>
    <w:basedOn w:val="a"/>
    <w:rsid w:val="00D61375"/>
    <w:pPr>
      <w:widowControl/>
      <w:ind w:left="420"/>
    </w:pPr>
    <w:rPr>
      <w:rFonts w:ascii="隶书" w:eastAsia="隶书" w:hAnsi="宋体" w:cs="宋体"/>
      <w:kern w:val="0"/>
      <w:sz w:val="28"/>
      <w:szCs w:val="28"/>
    </w:rPr>
  </w:style>
  <w:style w:type="character" w:customStyle="1" w:styleId="15">
    <w:name w:val="15"/>
    <w:basedOn w:val="a0"/>
    <w:rsid w:val="00D61375"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a0"/>
    <w:rsid w:val="00D61375"/>
    <w:rPr>
      <w:rFonts w:ascii="Times New Roman" w:hAnsi="Times New Roman" w:cs="Times New Roman" w:hint="default"/>
      <w:color w:val="0000FF"/>
      <w:u w:val="single"/>
    </w:rPr>
  </w:style>
  <w:style w:type="character" w:styleId="a3">
    <w:name w:val="Hyperlink"/>
    <w:basedOn w:val="a0"/>
    <w:uiPriority w:val="99"/>
    <w:semiHidden/>
    <w:unhideWhenUsed/>
    <w:rsid w:val="00D613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13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&#37038;&#31665;xiezhuhong@163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ta35.com/Supply/UploadPhotos/200904/2009041711450167.ra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zglhg.cn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&#37038;&#31665;xiezhuhong@163.com" TargetMode="External"/><Relationship Id="rId9" Type="http://schemas.openxmlformats.org/officeDocument/2006/relationships/image" Target="media/image4.png"/><Relationship Id="rId14" Type="http://schemas.openxmlformats.org/officeDocument/2006/relationships/hyperlink" Target="http://www.zglhg.com/C1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1718</Words>
  <Characters>9798</Characters>
  <Application>Microsoft Office Word</Application>
  <DocSecurity>0</DocSecurity>
  <Lines>81</Lines>
  <Paragraphs>22</Paragraphs>
  <ScaleCrop>false</ScaleCrop>
  <Company>微软中国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2026-05-27T12:48:00Z</dcterms:created>
  <dcterms:modified xsi:type="dcterms:W3CDTF">2026-05-27T12:50:00Z</dcterms:modified>
</cp:coreProperties>
</file>